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CB" w:rsidRDefault="00601DCB" w:rsidP="00601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Афанасьева Елена Викторовна</w:t>
      </w:r>
    </w:p>
    <w:p w:rsidR="00601DCB" w:rsidRPr="00601DCB" w:rsidRDefault="00601DCB" w:rsidP="00601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СОШ№12, 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оябрьск</w:t>
      </w:r>
    </w:p>
    <w:p w:rsidR="00601DCB" w:rsidRDefault="00601DCB" w:rsidP="00601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математики </w:t>
      </w:r>
    </w:p>
    <w:p w:rsidR="00601DCB" w:rsidRDefault="00601DCB" w:rsidP="00601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DCB" w:rsidRDefault="00601DCB" w:rsidP="00601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DCB" w:rsidRPr="005630F0" w:rsidRDefault="00601DCB" w:rsidP="00601DCB">
      <w:pPr>
        <w:rPr>
          <w:rFonts w:ascii="Times New Roman" w:hAnsi="Times New Roman" w:cs="Times New Roman"/>
          <w:b/>
          <w:sz w:val="28"/>
          <w:szCs w:val="28"/>
        </w:rPr>
      </w:pPr>
      <w:r w:rsidRPr="005630F0">
        <w:rPr>
          <w:rFonts w:ascii="Times New Roman" w:hAnsi="Times New Roman" w:cs="Times New Roman"/>
          <w:sz w:val="28"/>
          <w:szCs w:val="28"/>
        </w:rPr>
        <w:t>Тема: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 xml:space="preserve">«Основные приемы решения задач на сплавы, смеси, растворы» </w:t>
      </w:r>
    </w:p>
    <w:p w:rsidR="00601DCB" w:rsidRPr="005630F0" w:rsidRDefault="00601DCB" w:rsidP="00601DC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>Время: 45 минут</w:t>
      </w:r>
    </w:p>
    <w:p w:rsidR="00601DCB" w:rsidRPr="005630F0" w:rsidRDefault="00601DCB" w:rsidP="00601DCB">
      <w:pPr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5630F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урока: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познакомить с основными приемами решения задач про сплавы, растворы, познакомить с терминами </w:t>
      </w:r>
      <w:r w:rsidRPr="005630F0">
        <w:rPr>
          <w:rFonts w:ascii="Times New Roman" w:eastAsia="Times New Roman" w:hAnsi="Times New Roman" w:cs="Times New Roman"/>
          <w:i/>
          <w:sz w:val="28"/>
          <w:szCs w:val="28"/>
        </w:rPr>
        <w:t>жирность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630F0">
        <w:rPr>
          <w:rFonts w:ascii="Times New Roman" w:eastAsia="Times New Roman" w:hAnsi="Times New Roman" w:cs="Times New Roman"/>
          <w:i/>
          <w:sz w:val="28"/>
          <w:szCs w:val="28"/>
        </w:rPr>
        <w:t>влажность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>, которые встречаются в задачах указанного типа.</w:t>
      </w:r>
    </w:p>
    <w:p w:rsidR="00601DCB" w:rsidRPr="005630F0" w:rsidRDefault="00601DCB" w:rsidP="00601DCB">
      <w:pPr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  <w:u w:val="single"/>
        </w:rPr>
        <w:t>Тип урока: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 усвоение новых знаний.</w:t>
      </w:r>
    </w:p>
    <w:p w:rsidR="00601DCB" w:rsidRPr="005630F0" w:rsidRDefault="00601DCB" w:rsidP="00601DCB">
      <w:pPr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Методическое обеспечение: </w:t>
      </w:r>
      <w:r>
        <w:rPr>
          <w:rFonts w:ascii="Times New Roman" w:hAnsi="Times New Roman" w:cs="Times New Roman"/>
          <w:sz w:val="28"/>
          <w:szCs w:val="28"/>
        </w:rPr>
        <w:t>технология проведения лекция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с элементами фронтальной беседы.</w:t>
      </w:r>
    </w:p>
    <w:p w:rsidR="00601DCB" w:rsidRPr="005630F0" w:rsidRDefault="00601DCB" w:rsidP="00601DCB">
      <w:pPr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  <w:u w:val="single"/>
        </w:rPr>
        <w:t>Средства обучения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>: рабочий план-конспект, доска, компьютер с мультимедиа установкой.</w:t>
      </w:r>
    </w:p>
    <w:p w:rsidR="00601DCB" w:rsidRPr="005630F0" w:rsidRDefault="00601DCB" w:rsidP="00601DCB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5630F0">
        <w:rPr>
          <w:rFonts w:ascii="Times New Roman" w:eastAsia="Times New Roman" w:hAnsi="Times New Roman" w:cs="Times New Roman"/>
          <w:sz w:val="28"/>
          <w:szCs w:val="28"/>
          <w:u w:val="single"/>
        </w:rPr>
        <w:t>Межпредметная</w:t>
      </w:r>
      <w:proofErr w:type="spellEnd"/>
      <w:r w:rsidRPr="005630F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связь с химией.</w:t>
      </w:r>
    </w:p>
    <w:p w:rsidR="00601DCB" w:rsidRPr="005630F0" w:rsidRDefault="00601DCB" w:rsidP="00601DCB">
      <w:pPr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601DCB" w:rsidRPr="005630F0" w:rsidRDefault="00601DCB" w:rsidP="00601DCB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Ход урока.   </w:t>
      </w:r>
    </w:p>
    <w:p w:rsidR="00601DCB" w:rsidRPr="005630F0" w:rsidRDefault="00601DCB" w:rsidP="00601DC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Организационный этап </w:t>
      </w:r>
    </w:p>
    <w:p w:rsidR="00601DCB" w:rsidRPr="005630F0" w:rsidRDefault="00601DCB" w:rsidP="00601D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>Актуализация опорных знаний.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Учащиеся отвечают на вопросы: что такое процент?  Как перевести проценты в десятичную дробь? Как найти процент от числа? Как найти число по его проценту? Чтобы актуализация прошла более успешно учитель предлагает устно выполнить задания:</w:t>
      </w:r>
    </w:p>
    <w:p w:rsidR="00601DCB" w:rsidRPr="005630F0" w:rsidRDefault="00601DCB" w:rsidP="00601D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Переведите в % десятичные дроби 0,5; 0,12; 1,23; 0,0005.</w:t>
      </w:r>
    </w:p>
    <w:p w:rsidR="00601DCB" w:rsidRPr="005630F0" w:rsidRDefault="00601DCB" w:rsidP="00601D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Переведите в десятичную дробь 35%; 0,03%; 126%; 5%.</w:t>
      </w:r>
    </w:p>
    <w:p w:rsidR="00601DCB" w:rsidRPr="005630F0" w:rsidRDefault="00601DCB" w:rsidP="00601D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Найдите 43% от числа 25; 124% от числа 800; 15% от 90.   </w:t>
      </w:r>
    </w:p>
    <w:p w:rsidR="00601DCB" w:rsidRPr="005630F0" w:rsidRDefault="00601DCB" w:rsidP="00601D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Найдите число, если его 25% </w:t>
      </w:r>
      <w:proofErr w:type="gramStart"/>
      <w:r w:rsidRPr="005630F0">
        <w:rPr>
          <w:rFonts w:ascii="Times New Roman" w:eastAsia="Times New Roman" w:hAnsi="Times New Roman" w:cs="Times New Roman"/>
          <w:sz w:val="28"/>
          <w:szCs w:val="28"/>
        </w:rPr>
        <w:t>равны</w:t>
      </w:r>
      <w:proofErr w:type="gramEnd"/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42; 10% равны 16; 28% равны 560.</w:t>
      </w:r>
    </w:p>
    <w:p w:rsidR="00601DCB" w:rsidRPr="005630F0" w:rsidRDefault="00601DCB" w:rsidP="00601DCB">
      <w:pPr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>Задания можно предложить выполнять по группам, где каждая группа готовит свой ответ и записывает результат на доске для обсуждения.</w:t>
      </w:r>
    </w:p>
    <w:p w:rsidR="00601DCB" w:rsidRPr="005630F0" w:rsidRDefault="00601DCB" w:rsidP="00601DCB">
      <w:pPr>
        <w:numPr>
          <w:ilvl w:val="0"/>
          <w:numId w:val="1"/>
        </w:numPr>
        <w:tabs>
          <w:tab w:val="left" w:pos="112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 xml:space="preserve">   Изучение новой темы.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630F0">
        <w:rPr>
          <w:rFonts w:ascii="Times New Roman" w:eastAsia="Times New Roman" w:hAnsi="Times New Roman" w:cs="Times New Roman"/>
          <w:i/>
          <w:sz w:val="28"/>
          <w:szCs w:val="28"/>
        </w:rPr>
        <w:t>Беседа учителя:</w:t>
      </w:r>
    </w:p>
    <w:p w:rsidR="00601DCB" w:rsidRPr="005630F0" w:rsidRDefault="00601DCB" w:rsidP="00601DCB">
      <w:pPr>
        <w:tabs>
          <w:tab w:val="left" w:pos="1125"/>
        </w:tabs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 показывает опыт, задачи, которые мы сегодня рассмотрим, вызывают наибольшее количество трудностей у учащихся. Так как их решение требует специальных </w:t>
      </w:r>
      <w:proofErr w:type="gramStart"/>
      <w:r w:rsidRPr="005630F0">
        <w:rPr>
          <w:rFonts w:ascii="Times New Roman" w:eastAsia="Times New Roman" w:hAnsi="Times New Roman" w:cs="Times New Roman"/>
          <w:sz w:val="28"/>
          <w:szCs w:val="28"/>
        </w:rPr>
        <w:t>приемов</w:t>
      </w:r>
      <w:proofErr w:type="gramEnd"/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о которых, как правило, не сообщается в школьных учебниках.  Тем не менее, эти задачи встречаются на выпускных экзаменах в 9 классе, на вступительных экзаменах в ВУЗы. Сейчас мы рассмотрим решение нескольких типовых задач на сплавы, смеси и растворы и подробно запишем их. </w:t>
      </w:r>
    </w:p>
    <w:p w:rsidR="00601DCB" w:rsidRPr="005630F0" w:rsidRDefault="00601DCB" w:rsidP="00601DCB">
      <w:pPr>
        <w:tabs>
          <w:tab w:val="left" w:pos="1125"/>
        </w:tabs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i/>
          <w:sz w:val="28"/>
          <w:szCs w:val="28"/>
        </w:rPr>
        <w:t>Далее демонстрируется презентация, подготовленная к уроку</w:t>
      </w: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</w:p>
    <w:p w:rsidR="00601DCB" w:rsidRPr="005630F0" w:rsidRDefault="00601DCB" w:rsidP="00601DCB">
      <w:pPr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i/>
          <w:sz w:val="28"/>
          <w:szCs w:val="28"/>
        </w:rPr>
        <w:t xml:space="preserve">Закрепление </w:t>
      </w:r>
      <w:proofErr w:type="gramStart"/>
      <w:r w:rsidRPr="005630F0">
        <w:rPr>
          <w:rFonts w:ascii="Times New Roman" w:eastAsia="Times New Roman" w:hAnsi="Times New Roman" w:cs="Times New Roman"/>
          <w:i/>
          <w:sz w:val="28"/>
          <w:szCs w:val="28"/>
        </w:rPr>
        <w:t>изученного</w:t>
      </w:r>
      <w:proofErr w:type="gramEnd"/>
    </w:p>
    <w:p w:rsidR="00601DCB" w:rsidRPr="005630F0" w:rsidRDefault="00601DCB" w:rsidP="00601DCB">
      <w:pPr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>Решить задачу по образцу задачи №4 из презентации:</w:t>
      </w:r>
    </w:p>
    <w:p w:rsidR="00601DCB" w:rsidRPr="005630F0" w:rsidRDefault="00601DCB" w:rsidP="00601DCB">
      <w:pPr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>Сколько граммов 15% раствора соли нужно добавить к 50г 60% раствора соли, чтобы получить 40% раствор соли? Ответ: 40г.</w:t>
      </w:r>
    </w:p>
    <w:p w:rsidR="00601DCB" w:rsidRPr="005630F0" w:rsidRDefault="00601DCB" w:rsidP="00601D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 xml:space="preserve"> Домашнее задание.</w:t>
      </w:r>
    </w:p>
    <w:p w:rsidR="00601DCB" w:rsidRPr="005630F0" w:rsidRDefault="00601DCB" w:rsidP="00601DCB">
      <w:pPr>
        <w:ind w:left="1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Подробный, но лаконичный инструктаж по выполнению домашних задач.</w:t>
      </w:r>
    </w:p>
    <w:p w:rsidR="00601DCB" w:rsidRPr="005630F0" w:rsidRDefault="00601DCB" w:rsidP="00601D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Сколько граммов сахарного сиропа, концентрация которого 25%, надо добавить  к 200г воды, чтобы в получившемся растворе содержание сахара составило 25%? Ответ: 50г. </w:t>
      </w:r>
    </w:p>
    <w:p w:rsidR="00601DCB" w:rsidRPr="005630F0" w:rsidRDefault="00601DCB" w:rsidP="00601D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>Из молока с жирностью 5% изготавливают творог с жирностью 15,5% и сыворотку с жирностью 0,5%. Сколько творога получается из 1 тонны молока? Ответ: 300кг.</w:t>
      </w:r>
    </w:p>
    <w:p w:rsidR="00601DCB" w:rsidRPr="005630F0" w:rsidRDefault="00601DCB" w:rsidP="00601DC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В цветочном нектаре 95% воды, а в свежем меде ее 80%. </w:t>
      </w:r>
      <w:proofErr w:type="gramStart"/>
      <w:r w:rsidRPr="005630F0">
        <w:rPr>
          <w:rFonts w:ascii="Times New Roman" w:eastAsia="Times New Roman" w:hAnsi="Times New Roman" w:cs="Times New Roman"/>
          <w:sz w:val="28"/>
          <w:szCs w:val="28"/>
        </w:rPr>
        <w:t>На сколько</w:t>
      </w:r>
      <w:proofErr w:type="gramEnd"/>
      <w:r w:rsidRPr="005630F0">
        <w:rPr>
          <w:rFonts w:ascii="Times New Roman" w:eastAsia="Times New Roman" w:hAnsi="Times New Roman" w:cs="Times New Roman"/>
          <w:sz w:val="28"/>
          <w:szCs w:val="28"/>
        </w:rPr>
        <w:t xml:space="preserve"> % масса нектара, перерабатываемого пчелами, больше массы полученного меда?  Ответ: на 300%</w:t>
      </w:r>
    </w:p>
    <w:p w:rsidR="00601DCB" w:rsidRPr="005630F0" w:rsidRDefault="00601DCB" w:rsidP="00601DC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5630F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 xml:space="preserve">.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Подведение итогов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5630F0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</w:p>
    <w:p w:rsidR="00601DCB" w:rsidRPr="005630F0" w:rsidRDefault="00601DCB" w:rsidP="00601DCB">
      <w:pPr>
        <w:ind w:left="1080"/>
        <w:rPr>
          <w:rFonts w:ascii="Times New Roman" w:eastAsia="Times New Roman" w:hAnsi="Times New Roman" w:cs="Times New Roman"/>
        </w:rPr>
      </w:pPr>
      <w:r w:rsidRPr="005630F0">
        <w:rPr>
          <w:rFonts w:ascii="Times New Roman" w:eastAsia="Times New Roman" w:hAnsi="Times New Roman" w:cs="Times New Roman"/>
        </w:rPr>
        <w:t xml:space="preserve"> </w:t>
      </w:r>
    </w:p>
    <w:p w:rsidR="00601DCB" w:rsidRPr="005630F0" w:rsidRDefault="00601DCB" w:rsidP="00601DCB">
      <w:pPr>
        <w:ind w:left="1080"/>
        <w:rPr>
          <w:rFonts w:ascii="Times New Roman" w:eastAsia="Times New Roman" w:hAnsi="Times New Roman" w:cs="Times New Roman"/>
        </w:rPr>
      </w:pPr>
    </w:p>
    <w:p w:rsidR="006F5367" w:rsidRDefault="006F5367"/>
    <w:sectPr w:rsidR="006F5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818C1"/>
    <w:multiLevelType w:val="hybridMultilevel"/>
    <w:tmpl w:val="AF6C3768"/>
    <w:lvl w:ilvl="0" w:tplc="F5ECF26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ascii="Times New Roman" w:eastAsiaTheme="minorEastAsia" w:hAnsi="Times New Roman" w:cs="Times New Roman"/>
        <w:b/>
        <w:i w:val="0"/>
      </w:rPr>
    </w:lvl>
    <w:lvl w:ilvl="1" w:tplc="AEFEBF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601DCB"/>
    <w:rsid w:val="00601DCB"/>
    <w:rsid w:val="006F5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D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А.</dc:creator>
  <cp:keywords/>
  <dc:description/>
  <cp:lastModifiedBy>Алена А.</cp:lastModifiedBy>
  <cp:revision>2</cp:revision>
  <dcterms:created xsi:type="dcterms:W3CDTF">2012-05-01T16:06:00Z</dcterms:created>
  <dcterms:modified xsi:type="dcterms:W3CDTF">2012-05-01T16:08:00Z</dcterms:modified>
</cp:coreProperties>
</file>